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9A9CB" w14:textId="77777777" w:rsidR="00720D69" w:rsidRPr="00BC754C" w:rsidRDefault="00720D69" w:rsidP="00720D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val="en-US" w:eastAsia="bg-BG"/>
          <w14:ligatures w14:val="none"/>
        </w:rPr>
      </w:pPr>
    </w:p>
    <w:p w14:paraId="21F397A1" w14:textId="77777777" w:rsidR="00720D69" w:rsidRDefault="00720D69" w:rsidP="00720D69">
      <w:pPr>
        <w:pStyle w:val="Header"/>
        <w:pBdr>
          <w:bottom w:val="single" w:sz="6" w:space="1" w:color="auto"/>
        </w:pBdr>
        <w:rPr>
          <w:lang w:val="en-US"/>
        </w:rPr>
      </w:pPr>
      <w:r w:rsidRPr="009273A1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262A4F" wp14:editId="4531CCED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695325" cy="695325"/>
            <wp:effectExtent l="0" t="0" r="9525" b="9525"/>
            <wp:wrapNone/>
            <wp:docPr id="16" name="Picture 16" descr="\\192.168.3.20\server\documents\0 INTERNAL\1 Office\0 Logos &amp; Labels &amp; Seals\Logos\Logo TU-Varn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3.20\server\documents\0 INTERNAL\1 Office\0 Logos &amp; Labels &amp; Seals\Logos\Logo TU-Varna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28F6ABA" wp14:editId="72FE381C">
            <wp:extent cx="2475186" cy="836246"/>
            <wp:effectExtent l="0" t="0" r="0" b="2540"/>
            <wp:docPr id="3" name="Picture 3" descr="A blue square with yellow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square with yellow sta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/>
                  </pic:blipFill>
                  <pic:spPr bwMode="auto">
                    <a:xfrm>
                      <a:off x="0" y="0"/>
                      <a:ext cx="2502332" cy="84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ptab w:relativeTo="margin" w:alignment="center" w:leader="none"/>
      </w:r>
      <w:r>
        <w:ptab w:relativeTo="margin" w:alignment="right" w:leader="none"/>
      </w:r>
      <w:r>
        <w:rPr>
          <w:noProof/>
        </w:rPr>
        <w:drawing>
          <wp:inline distT="0" distB="0" distL="0" distR="0" wp14:anchorId="1DBB8282" wp14:editId="3D8A8447">
            <wp:extent cx="2349062" cy="829643"/>
            <wp:effectExtent l="0" t="0" r="0" b="8890"/>
            <wp:docPr id="11" name="Picture 11" descr="A logo with colorful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logo with colorful strip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893" cy="83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00017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ДО </w:t>
      </w:r>
    </w:p>
    <w:p w14:paraId="09806466" w14:textId="77777777" w:rsidR="00720D69" w:rsidRPr="00720D69" w:rsidRDefault="00720D69" w:rsidP="00720D6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 xml:space="preserve">РЕКТОРА НА </w:t>
      </w:r>
    </w:p>
    <w:p w14:paraId="1D986211" w14:textId="77777777" w:rsidR="00720D69" w:rsidRPr="00720D69" w:rsidRDefault="00720D69" w:rsidP="00720D69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ТЕХНИЧЕСКИ УНИВЕРСИТЕТ - ГАБРОВО</w:t>
      </w:r>
    </w:p>
    <w:p w14:paraId="79F6E4D0" w14:textId="77777777" w:rsidR="00720D69" w:rsidRPr="00720D69" w:rsidRDefault="00720D69" w:rsidP="00720D6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bg-BG"/>
          <w14:ligatures w14:val="none"/>
        </w:rPr>
      </w:pPr>
    </w:p>
    <w:p w14:paraId="0FB4FA13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</w:pPr>
    </w:p>
    <w:p w14:paraId="2CEA5DC8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  <w14:ligatures w14:val="none"/>
        </w:rPr>
        <w:t>ЗАЯВЛЕНИЕ</w:t>
      </w:r>
    </w:p>
    <w:p w14:paraId="361C81F2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bg-BG"/>
          <w14:ligatures w14:val="none"/>
        </w:rPr>
      </w:pPr>
    </w:p>
    <w:p w14:paraId="7EB1F4E8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  <w:t>ЗА УЧАСТИЕ В ОБУЧЕНИЕ</w:t>
      </w:r>
    </w:p>
    <w:p w14:paraId="0C0D59E0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  <w14:ligatures w14:val="none"/>
        </w:rPr>
      </w:pPr>
    </w:p>
    <w:p w14:paraId="773DA7EF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по проект </w:t>
      </w:r>
      <w:bookmarkStart w:id="0" w:name="_Hlk141695346"/>
      <w:r w:rsidRPr="00720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>BG05M2OP001-2.016-0028-С01 „Модернизация на висшите училища: Технически университет - Варна, Технически университет - София, Технически университет - Габрово и Университет „Проф. д-р Асен Златаров“, гр. Бургас“</w:t>
      </w:r>
      <w:bookmarkEnd w:id="0"/>
      <w:r w:rsidRPr="00720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  <w:t xml:space="preserve">, </w:t>
      </w:r>
      <w:r w:rsidRPr="00720D6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bg-BG"/>
          <w14:ligatures w14:val="none"/>
        </w:rPr>
  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</w:r>
      <w:r w:rsidRPr="00720D69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bg-BG"/>
          <w14:ligatures w14:val="none"/>
        </w:rPr>
        <w:t xml:space="preserve">, </w:t>
      </w:r>
      <w:r w:rsidRPr="00720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bg-BG"/>
          <w14:ligatures w14:val="none"/>
        </w:rPr>
        <w:t>www.eufunds.bg</w:t>
      </w:r>
    </w:p>
    <w:p w14:paraId="1360798F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  <w14:ligatures w14:val="none"/>
        </w:rPr>
      </w:pPr>
    </w:p>
    <w:p w14:paraId="77240EA1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от</w:t>
      </w:r>
    </w:p>
    <w:p w14:paraId="3D5232B8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…………………………………………………………………………………………………………….</w:t>
      </w:r>
      <w:r w:rsidRPr="00720D69">
        <w:rPr>
          <w:rFonts w:ascii="Times New Roman" w:eastAsia="Times New Roman" w:hAnsi="Times New Roman" w:cs="Times New Roman"/>
          <w:i/>
          <w:kern w:val="0"/>
          <w:sz w:val="24"/>
          <w:szCs w:val="24"/>
          <w:u w:val="dotted"/>
          <w:lang w:eastAsia="bg-BG"/>
          <w14:ligatures w14:val="none"/>
        </w:rPr>
        <w:t xml:space="preserve">   </w:t>
      </w:r>
    </w:p>
    <w:p w14:paraId="15709CFB" w14:textId="77777777" w:rsidR="00720D69" w:rsidRPr="00720D69" w:rsidRDefault="00720D69" w:rsidP="00720D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bg-BG"/>
          <w14:ligatures w14:val="none"/>
        </w:rPr>
        <w:t>(</w:t>
      </w:r>
      <w:r w:rsidRPr="00720D69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bg-BG"/>
          <w14:ligatures w14:val="none"/>
        </w:rPr>
        <w:t>трите имена на кандидата по документ за самоличност</w:t>
      </w:r>
      <w:r w:rsidRPr="00720D69"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bg-BG"/>
          <w14:ligatures w14:val="none"/>
        </w:rPr>
        <w:t>)</w:t>
      </w:r>
    </w:p>
    <w:p w14:paraId="1C42FE63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Факултет: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val="en-US" w:eastAsia="bg-BG"/>
          <w14:ligatures w14:val="none"/>
        </w:rPr>
        <w:t xml:space="preserve"> ……………………………………………………..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Катедра: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val="en-US" w:eastAsia="bg-BG"/>
          <w14:ligatures w14:val="none"/>
        </w:rPr>
        <w:t>………………………………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eastAsia="bg-BG"/>
          <w14:ligatures w14:val="none"/>
        </w:rPr>
        <w:t xml:space="preserve"> </w:t>
      </w:r>
    </w:p>
    <w:p w14:paraId="5125CE17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eastAsia="bg-BG"/>
          <w14:ligatures w14:val="none"/>
        </w:rPr>
        <w:t xml:space="preserve">Университет: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val="ru-RU" w:eastAsia="bg-BG"/>
          <w14:ligatures w14:val="none"/>
        </w:rPr>
        <w:t xml:space="preserve">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eastAsia="bg-BG"/>
          <w14:ligatures w14:val="none"/>
        </w:rPr>
        <w:t xml:space="preserve"> Технически университет - Габрово</w:t>
      </w:r>
    </w:p>
    <w:p w14:paraId="3260360D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ЕГН ......................................................., Постоянен адрес:....................................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.................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................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.</w:t>
      </w:r>
    </w:p>
    <w:p w14:paraId="30066791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Постоянен адрес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: ………………………………………………………………………………………...</w:t>
      </w:r>
    </w:p>
    <w:p w14:paraId="00BFED29" w14:textId="77777777" w:rsidR="00720D69" w:rsidRPr="00720D69" w:rsidRDefault="00720D69" w:rsidP="00720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dotted"/>
          <w:lang w:val="en-US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Телефон: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 xml:space="preserve"> ……………………………………………. e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>-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mail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  <w:t xml:space="preserve">: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………………………………………</w:t>
      </w:r>
      <w:proofErr w:type="gramStart"/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>…..</w:t>
      </w:r>
      <w:proofErr w:type="gramEnd"/>
    </w:p>
    <w:p w14:paraId="5DF9FC4F" w14:textId="77777777" w:rsidR="00720D69" w:rsidRPr="00720D69" w:rsidRDefault="00720D69" w:rsidP="00720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p w14:paraId="5A51484D" w14:textId="77777777" w:rsidR="00720D69" w:rsidRPr="00720D69" w:rsidRDefault="00720D69" w:rsidP="00720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Заявявам желанието си да участвам в интензивно обучение за придобиване на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 xml:space="preserve">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дигитални компетентности, провеждано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val="en-US" w:eastAsia="bg-BG"/>
          <w14:ligatures w14:val="none"/>
        </w:rPr>
        <w:t xml:space="preserve"> </w:t>
      </w: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в рамките на проект BG05M2OP001-2.016-0028-С01 „Модернизация на висшите училища: Технически университет - Варна, Технически университет - София, Технически университет - Габрово и Университет „Проф. д-р Асен Златаров“, гр. Бургас“.</w:t>
      </w:r>
    </w:p>
    <w:p w14:paraId="7B4FA2F6" w14:textId="77777777" w:rsidR="00720D69" w:rsidRPr="00720D69" w:rsidRDefault="00720D69" w:rsidP="00720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</w:p>
    <w:tbl>
      <w:tblPr>
        <w:tblStyle w:val="A"/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16"/>
        <w:gridCol w:w="1843"/>
      </w:tblGrid>
      <w:tr w:rsidR="00720D69" w:rsidRPr="00720D69" w14:paraId="1DF0826C" w14:textId="77777777" w:rsidTr="00DF1079">
        <w:trPr>
          <w:trHeight w:val="341"/>
        </w:trPr>
        <w:tc>
          <w:tcPr>
            <w:tcW w:w="709" w:type="dxa"/>
            <w:shd w:val="clear" w:color="auto" w:fill="auto"/>
          </w:tcPr>
          <w:p w14:paraId="392BB446" w14:textId="77777777" w:rsidR="00720D69" w:rsidRPr="00720D69" w:rsidRDefault="00720D69" w:rsidP="00720D69">
            <w:pPr>
              <w:tabs>
                <w:tab w:val="right" w:pos="457"/>
                <w:tab w:val="center" w:pos="53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116" w:type="dxa"/>
            <w:shd w:val="clear" w:color="auto" w:fill="auto"/>
          </w:tcPr>
          <w:p w14:paraId="5CAFB37A" w14:textId="77777777" w:rsidR="00720D69" w:rsidRPr="00720D69" w:rsidRDefault="00720D69" w:rsidP="00720D69">
            <w:pPr>
              <w:jc w:val="both"/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>Обучение на преподаватели от ПН 5.2 за дигитални умения</w:t>
            </w:r>
          </w:p>
        </w:tc>
        <w:tc>
          <w:tcPr>
            <w:tcW w:w="1843" w:type="dxa"/>
          </w:tcPr>
          <w:p w14:paraId="5B852530" w14:textId="77777777" w:rsidR="00720D69" w:rsidRPr="00720D69" w:rsidRDefault="00720D69" w:rsidP="00720D69">
            <w:pPr>
              <w:jc w:val="center"/>
              <w:rPr>
                <w:i/>
                <w:iCs/>
                <w:sz w:val="24"/>
                <w:szCs w:val="24"/>
              </w:rPr>
            </w:pPr>
            <w:r w:rsidRPr="00720D69">
              <w:rPr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720D69" w:rsidRPr="00720D69" w14:paraId="478F51EC" w14:textId="77777777" w:rsidTr="00DF1079">
        <w:tc>
          <w:tcPr>
            <w:tcW w:w="709" w:type="dxa"/>
            <w:shd w:val="clear" w:color="auto" w:fill="auto"/>
          </w:tcPr>
          <w:p w14:paraId="2EC836DD" w14:textId="77777777" w:rsidR="00720D69" w:rsidRPr="00720D69" w:rsidRDefault="00720D69" w:rsidP="00720D69">
            <w:pPr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116" w:type="dxa"/>
            <w:shd w:val="clear" w:color="auto" w:fill="auto"/>
          </w:tcPr>
          <w:p w14:paraId="51ED76A7" w14:textId="77777777" w:rsidR="00720D69" w:rsidRPr="00720D69" w:rsidRDefault="00720D69" w:rsidP="00720D69">
            <w:pPr>
              <w:jc w:val="both"/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>Обучение на преподаватели от ПН 5.2 за езикови умения</w:t>
            </w:r>
          </w:p>
        </w:tc>
        <w:tc>
          <w:tcPr>
            <w:tcW w:w="1843" w:type="dxa"/>
          </w:tcPr>
          <w:p w14:paraId="1DEDD19E" w14:textId="77777777" w:rsidR="00720D69" w:rsidRPr="00720D69" w:rsidRDefault="00720D69" w:rsidP="00720D69">
            <w:pPr>
              <w:jc w:val="center"/>
              <w:rPr>
                <w:rFonts w:ascii="Wingdings" w:hAnsi="Wingdings"/>
                <w:sz w:val="48"/>
                <w:szCs w:val="48"/>
              </w:rPr>
            </w:pPr>
            <w:r w:rsidRPr="00720D69">
              <w:rPr>
                <w:rFonts w:ascii="Wingdings" w:hAnsi="Wingdings"/>
                <w:sz w:val="48"/>
                <w:szCs w:val="48"/>
              </w:rPr>
              <w:t></w:t>
            </w:r>
          </w:p>
        </w:tc>
      </w:tr>
      <w:tr w:rsidR="00720D69" w:rsidRPr="00720D69" w14:paraId="46957080" w14:textId="77777777" w:rsidTr="00DF1079">
        <w:tc>
          <w:tcPr>
            <w:tcW w:w="709" w:type="dxa"/>
            <w:shd w:val="clear" w:color="auto" w:fill="auto"/>
          </w:tcPr>
          <w:p w14:paraId="60469510" w14:textId="77777777" w:rsidR="00720D69" w:rsidRPr="00720D69" w:rsidRDefault="00720D69" w:rsidP="00720D69">
            <w:pPr>
              <w:tabs>
                <w:tab w:val="right" w:pos="457"/>
                <w:tab w:val="center" w:pos="535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7116" w:type="dxa"/>
            <w:shd w:val="clear" w:color="auto" w:fill="auto"/>
          </w:tcPr>
          <w:p w14:paraId="0ED167D9" w14:textId="77777777" w:rsidR="00720D69" w:rsidRPr="00720D69" w:rsidRDefault="00720D69" w:rsidP="00720D69">
            <w:pPr>
              <w:jc w:val="both"/>
              <w:rPr>
                <w:b/>
                <w:bCs/>
                <w:sz w:val="24"/>
                <w:szCs w:val="24"/>
              </w:rPr>
            </w:pPr>
            <w:r w:rsidRPr="00720D69">
              <w:rPr>
                <w:b/>
                <w:bCs/>
                <w:sz w:val="24"/>
                <w:szCs w:val="24"/>
              </w:rPr>
              <w:t>Интензивно обучение на преподаватели от ПН 5.2</w:t>
            </w:r>
            <w:r w:rsidRPr="00720D6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20D69">
              <w:rPr>
                <w:b/>
                <w:bCs/>
                <w:sz w:val="24"/>
                <w:szCs w:val="24"/>
              </w:rPr>
              <w:t>за придобиване на ключови дигитални компетентности</w:t>
            </w:r>
          </w:p>
        </w:tc>
        <w:tc>
          <w:tcPr>
            <w:tcW w:w="1843" w:type="dxa"/>
          </w:tcPr>
          <w:p w14:paraId="1289ABED" w14:textId="77777777" w:rsidR="00720D69" w:rsidRPr="00720D69" w:rsidRDefault="00720D69" w:rsidP="00720D69">
            <w:pPr>
              <w:jc w:val="center"/>
              <w:rPr>
                <w:rFonts w:ascii="Wingdings" w:hAnsi="Wingdings"/>
                <w:sz w:val="48"/>
                <w:szCs w:val="48"/>
              </w:rPr>
            </w:pPr>
            <w:r w:rsidRPr="00720D69">
              <w:rPr>
                <w:rFonts w:ascii="Wingdings" w:hAnsi="Wingdings"/>
                <w:sz w:val="48"/>
                <w:szCs w:val="48"/>
              </w:rPr>
              <w:t></w:t>
            </w:r>
          </w:p>
        </w:tc>
      </w:tr>
    </w:tbl>
    <w:p w14:paraId="6E09AA53" w14:textId="77777777" w:rsidR="00720D69" w:rsidRPr="00720D69" w:rsidRDefault="00720D69" w:rsidP="00720D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bg-BG"/>
          <w14:ligatures w14:val="none"/>
        </w:rPr>
      </w:pPr>
    </w:p>
    <w:p w14:paraId="03D82B77" w14:textId="77777777" w:rsidR="00720D69" w:rsidRPr="00720D69" w:rsidRDefault="00720D69" w:rsidP="00720D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bg-BG"/>
          <w14:ligatures w14:val="none"/>
        </w:rPr>
        <w:lastRenderedPageBreak/>
        <w:t>Забележка: Кандидатът посочва с „Х“ в празното квадратче желаното обучение</w:t>
      </w:r>
    </w:p>
    <w:p w14:paraId="17082AB5" w14:textId="77777777" w:rsidR="00720D69" w:rsidRPr="00720D69" w:rsidRDefault="00720D69" w:rsidP="00720D6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0"/>
          <w:sz w:val="16"/>
          <w:szCs w:val="16"/>
          <w:lang w:eastAsia="bg-BG"/>
          <w14:ligatures w14:val="none"/>
        </w:rPr>
      </w:pPr>
    </w:p>
    <w:p w14:paraId="2F5B1741" w14:textId="77777777" w:rsidR="00720D69" w:rsidRPr="00720D69" w:rsidRDefault="00720D69" w:rsidP="00720D69">
      <w:pPr>
        <w:widowControl w:val="0"/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bg-BG"/>
          <w14:ligatures w14:val="none"/>
        </w:rPr>
        <w:t>Прилагам:</w:t>
      </w:r>
    </w:p>
    <w:p w14:paraId="5497E69D" w14:textId="77777777" w:rsidR="00720D69" w:rsidRPr="00720D69" w:rsidRDefault="00720D69" w:rsidP="00720D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Декларация в съответствие с нормативните текстове от Регламент (ЕС) 2016/679 на Европейския парламент и на Съвета (чл. 7) за съгласие за обработка на личните данни за целите на проекта – по образец;</w:t>
      </w:r>
    </w:p>
    <w:p w14:paraId="6276F23F" w14:textId="77777777" w:rsidR="00720D69" w:rsidRPr="00720D69" w:rsidRDefault="00720D69" w:rsidP="00720D6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  <w14:ligatures w14:val="none"/>
        </w:rPr>
        <w:t>Копия на документи, доказващи придобита образователна и/или научна степен в професионалните направления: 5.2 „Електротехника, електроника и автоматика“ и/или преподаване в посочените професионални направления.</w:t>
      </w:r>
    </w:p>
    <w:p w14:paraId="0838333B" w14:textId="77777777" w:rsidR="00720D69" w:rsidRPr="00720D69" w:rsidRDefault="00720D69" w:rsidP="00720D69">
      <w:pPr>
        <w:widowControl w:val="0"/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bg-BG"/>
          <w14:ligatures w14:val="none"/>
        </w:rPr>
      </w:pPr>
    </w:p>
    <w:p w14:paraId="6F1217D3" w14:textId="77777777" w:rsidR="00720D69" w:rsidRPr="00720D69" w:rsidRDefault="00720D69" w:rsidP="00720D69">
      <w:pPr>
        <w:widowControl w:val="0"/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bg-BG"/>
          <w14:ligatures w14:val="none"/>
        </w:rPr>
      </w:pP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bg-BG"/>
          <w14:ligatures w14:val="none"/>
        </w:rPr>
        <w:t>Дата:</w:t>
      </w: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bg-BG"/>
          <w14:ligatures w14:val="none"/>
        </w:rPr>
        <w:t xml:space="preserve"> ……………………………..</w:t>
      </w: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bg-BG"/>
          <w14:ligatures w14:val="none"/>
        </w:rPr>
        <w:tab/>
        <w:t xml:space="preserve"> </w:t>
      </w: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bg-BG"/>
          <w14:ligatures w14:val="none"/>
        </w:rPr>
        <w:tab/>
      </w: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bg-BG"/>
          <w14:ligatures w14:val="none"/>
        </w:rPr>
        <w:tab/>
        <w:t>Подпис на кандидата:</w:t>
      </w:r>
      <w:r w:rsidRPr="00720D6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en-US" w:eastAsia="bg-BG"/>
          <w14:ligatures w14:val="none"/>
        </w:rPr>
        <w:t xml:space="preserve"> ………………………………</w:t>
      </w:r>
    </w:p>
    <w:p w14:paraId="6B168907" w14:textId="77777777" w:rsidR="00720D69" w:rsidRPr="000F52B4" w:rsidRDefault="00720D69" w:rsidP="00720D6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bg-BG"/>
          <w14:ligatures w14:val="none"/>
        </w:rPr>
      </w:pPr>
    </w:p>
    <w:p w14:paraId="5A93BC2A" w14:textId="77777777" w:rsidR="00720D69" w:rsidRDefault="00720D69" w:rsidP="00720D69">
      <w:pPr>
        <w:pStyle w:val="Footer"/>
        <w:jc w:val="center"/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----------------------------------</w:t>
      </w:r>
      <w:r>
        <w:rPr>
          <w:i/>
          <w:sz w:val="22"/>
          <w:szCs w:val="22"/>
          <w:lang w:val="en-US"/>
        </w:rPr>
        <w:t>---</w:t>
      </w:r>
      <w:r>
        <w:rPr>
          <w:i/>
          <w:sz w:val="22"/>
          <w:szCs w:val="22"/>
        </w:rPr>
        <w:t xml:space="preserve">----------------- </w:t>
      </w:r>
      <w:hyperlink r:id="rId8" w:history="1">
        <w:r w:rsidRPr="00A705CC">
          <w:rPr>
            <w:rStyle w:val="Hyperlink"/>
            <w:i/>
            <w:sz w:val="22"/>
            <w:szCs w:val="22"/>
            <w:lang w:val="en-US"/>
          </w:rPr>
          <w:t>www.eufunds.bg</w:t>
        </w:r>
      </w:hyperlink>
      <w:r>
        <w:rPr>
          <w:i/>
          <w:sz w:val="22"/>
          <w:szCs w:val="22"/>
          <w:lang w:val="en-US"/>
        </w:rPr>
        <w:t xml:space="preserve"> ------------------------------------------------------ </w:t>
      </w:r>
      <w:r w:rsidRPr="00032E42">
        <w:rPr>
          <w:i/>
          <w:sz w:val="22"/>
          <w:szCs w:val="22"/>
          <w:lang w:val="en-US"/>
        </w:rPr>
        <w:fldChar w:fldCharType="begin"/>
      </w:r>
      <w:r w:rsidRPr="00032E42">
        <w:rPr>
          <w:i/>
          <w:sz w:val="22"/>
          <w:szCs w:val="22"/>
          <w:lang w:val="en-US"/>
        </w:rPr>
        <w:instrText xml:space="preserve"> PAGE   \* MERGEFORMAT </w:instrText>
      </w:r>
      <w:r w:rsidRPr="00032E42">
        <w:rPr>
          <w:i/>
          <w:sz w:val="22"/>
          <w:szCs w:val="22"/>
          <w:lang w:val="en-US"/>
        </w:rPr>
        <w:fldChar w:fldCharType="separate"/>
      </w:r>
      <w:r>
        <w:rPr>
          <w:i/>
          <w:sz w:val="22"/>
          <w:szCs w:val="22"/>
          <w:lang w:val="en-US"/>
        </w:rPr>
        <w:t>1</w:t>
      </w:r>
      <w:r w:rsidRPr="00032E42">
        <w:rPr>
          <w:i/>
          <w:noProof/>
          <w:sz w:val="22"/>
          <w:szCs w:val="22"/>
          <w:lang w:val="en-US"/>
        </w:rPr>
        <w:fldChar w:fldCharType="end"/>
      </w:r>
    </w:p>
    <w:p w14:paraId="70A68360" w14:textId="77777777" w:rsidR="00720D69" w:rsidRPr="004031DC" w:rsidRDefault="00720D69" w:rsidP="00720D69">
      <w:pPr>
        <w:pStyle w:val="Footer"/>
        <w:jc w:val="center"/>
        <w:rPr>
          <w:i/>
          <w:sz w:val="12"/>
          <w:szCs w:val="12"/>
          <w:lang w:val="en-US"/>
        </w:rPr>
      </w:pPr>
    </w:p>
    <w:p w14:paraId="3F0AFE33" w14:textId="77777777" w:rsidR="00720D69" w:rsidRPr="009A54D0" w:rsidRDefault="00720D69" w:rsidP="00720D69">
      <w:pPr>
        <w:pStyle w:val="Footer"/>
        <w:jc w:val="center"/>
        <w:rPr>
          <w:i/>
          <w:sz w:val="20"/>
          <w:szCs w:val="22"/>
        </w:rPr>
      </w:pPr>
      <w:r w:rsidRPr="00733933">
        <w:rPr>
          <w:i/>
          <w:sz w:val="20"/>
          <w:szCs w:val="22"/>
        </w:rPr>
        <w:t>BG05M2OP001-2.016-0028-C01 „Модернизация на висшите училища: Технически университет – Варна, Технически университет – София, Технически университет – Габрово и Университет проф. д-р Асен Златаров“</w:t>
      </w:r>
      <w:r w:rsidRPr="009A54D0">
        <w:rPr>
          <w:i/>
          <w:sz w:val="20"/>
          <w:szCs w:val="22"/>
        </w:rPr>
        <w:t>, финансиран от Оперативна програма „Наука и образование за интелигентен растеж“, съфина</w:t>
      </w:r>
      <w:r>
        <w:rPr>
          <w:i/>
          <w:sz w:val="20"/>
          <w:szCs w:val="22"/>
        </w:rPr>
        <w:t>н</w:t>
      </w:r>
      <w:r w:rsidRPr="009A54D0">
        <w:rPr>
          <w:i/>
          <w:sz w:val="20"/>
          <w:szCs w:val="22"/>
        </w:rPr>
        <w:t>сирана от Европейския съюз чрез Европейски</w:t>
      </w:r>
      <w:r>
        <w:rPr>
          <w:i/>
          <w:sz w:val="20"/>
          <w:szCs w:val="22"/>
        </w:rPr>
        <w:t>те</w:t>
      </w:r>
      <w:r w:rsidRPr="009A54D0">
        <w:rPr>
          <w:i/>
          <w:sz w:val="20"/>
          <w:szCs w:val="22"/>
        </w:rPr>
        <w:t xml:space="preserve"> </w:t>
      </w:r>
      <w:r>
        <w:rPr>
          <w:i/>
          <w:sz w:val="20"/>
          <w:szCs w:val="22"/>
        </w:rPr>
        <w:t>структурни и инвестиционни</w:t>
      </w:r>
      <w:r w:rsidRPr="009A54D0">
        <w:rPr>
          <w:i/>
          <w:sz w:val="20"/>
          <w:szCs w:val="22"/>
        </w:rPr>
        <w:t xml:space="preserve"> фонд</w:t>
      </w:r>
      <w:r>
        <w:rPr>
          <w:i/>
          <w:sz w:val="20"/>
          <w:szCs w:val="22"/>
        </w:rPr>
        <w:t>ове</w:t>
      </w:r>
      <w:r w:rsidRPr="009A54D0">
        <w:rPr>
          <w:i/>
          <w:sz w:val="20"/>
          <w:szCs w:val="22"/>
        </w:rPr>
        <w:t>.</w:t>
      </w:r>
    </w:p>
    <w:p w14:paraId="23C6BBFA" w14:textId="77777777" w:rsidR="00720D69" w:rsidRDefault="00720D69" w:rsidP="00720D69"/>
    <w:p w14:paraId="205C9AEF" w14:textId="77777777" w:rsidR="00720D69" w:rsidRDefault="00720D69"/>
    <w:sectPr w:rsidR="0072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D7FBB"/>
    <w:multiLevelType w:val="hybridMultilevel"/>
    <w:tmpl w:val="3E0A82D2"/>
    <w:lvl w:ilvl="0" w:tplc="0410162C">
      <w:start w:val="3"/>
      <w:numFmt w:val="bullet"/>
      <w:lvlText w:val="-"/>
      <w:lvlJc w:val="left"/>
      <w:pPr>
        <w:ind w:left="1786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 w16cid:durableId="60662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69"/>
    <w:rsid w:val="0072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DA4A"/>
  <w15:chartTrackingRefBased/>
  <w15:docId w15:val="{9565579F-D518-4CA2-8D54-43CC334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69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0D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HeaderChar">
    <w:name w:val="Header Char"/>
    <w:basedOn w:val="DefaultParagraphFont"/>
    <w:link w:val="Header"/>
    <w:rsid w:val="00720D69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paragraph" w:styleId="Footer">
    <w:name w:val="footer"/>
    <w:basedOn w:val="Normal"/>
    <w:link w:val="FooterChar"/>
    <w:rsid w:val="00720D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customStyle="1" w:styleId="FooterChar">
    <w:name w:val="Footer Char"/>
    <w:basedOn w:val="DefaultParagraphFont"/>
    <w:link w:val="Footer"/>
    <w:rsid w:val="00720D69"/>
    <w:rPr>
      <w:rFonts w:ascii="Times New Roman" w:eastAsia="Times New Roman" w:hAnsi="Times New Roman" w:cs="Times New Roman"/>
      <w:kern w:val="0"/>
      <w:sz w:val="24"/>
      <w:szCs w:val="24"/>
      <w:lang w:val="bg-BG" w:eastAsia="bg-BG"/>
      <w14:ligatures w14:val="none"/>
    </w:rPr>
  </w:style>
  <w:style w:type="character" w:styleId="Hyperlink">
    <w:name w:val="Hyperlink"/>
    <w:basedOn w:val="DefaultParagraphFont"/>
    <w:rsid w:val="00720D69"/>
    <w:rPr>
      <w:color w:val="0563C1" w:themeColor="hyperlink"/>
      <w:u w:val="single"/>
    </w:rPr>
  </w:style>
  <w:style w:type="table" w:customStyle="1" w:styleId="A">
    <w:name w:val="A"/>
    <w:basedOn w:val="TableNormal"/>
    <w:uiPriority w:val="99"/>
    <w:rsid w:val="00720D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bg-BG" w:eastAsia="bg-BG"/>
      <w14:ligatures w14:val="none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Радина Митева</dc:creator>
  <cp:keywords/>
  <dc:description/>
  <cp:lastModifiedBy>Радина Митева</cp:lastModifiedBy>
  <cp:revision>1</cp:revision>
  <dcterms:created xsi:type="dcterms:W3CDTF">2023-08-14T07:12:00Z</dcterms:created>
  <dcterms:modified xsi:type="dcterms:W3CDTF">2023-08-14T07:13:00Z</dcterms:modified>
</cp:coreProperties>
</file>